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4400E7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</w:t>
            </w:r>
            <w:r w:rsidR="004400E7">
              <w:rPr>
                <w:rFonts w:ascii="Arial" w:hAnsi="Arial" w:cs="Arial"/>
                <w:b/>
                <w:szCs w:val="20"/>
              </w:rPr>
              <w:t xml:space="preserve"> místo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</w:t>
            </w:r>
            <w:r w:rsidRPr="004400E7" w:rsidR="004400E7">
              <w:rPr>
                <w:rFonts w:ascii="Arial" w:hAnsi="Arial" w:cs="Arial"/>
                <w:b/>
                <w:szCs w:val="20"/>
              </w:rPr>
              <w:t xml:space="preserve">FM 3123, kontrolor/kontrolorka v odd. Veřejnosprávní kontrola: Regionální pracoviště II., </w:t>
            </w:r>
            <w:r w:rsidRPr="004400E7" w:rsidR="004400E7">
              <w:rPr>
                <w:rFonts w:ascii="Arial" w:hAnsi="Arial" w:cs="Arial"/>
                <w:b/>
                <w:szCs w:val="20"/>
              </w:rPr>
              <w:br/>
              <w:t>v odboru Kontrola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4400E7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4400E7" w:rsidR="004400E7">
              <w:rPr>
                <w:rFonts w:ascii="Arial" w:hAnsi="Arial" w:cs="Arial"/>
                <w:b/>
                <w:szCs w:val="20"/>
              </w:rPr>
              <w:t>FM 3123, kontrolor/kontrolorka v odd. Veřejnosprávní kontrola: Regionální pracoviště II., v odboru Kontrola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4400E7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4400E7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4400E7">
        <w:tblPrEx>
          <w:tblW w:w="9199" w:type="dxa"/>
          <w:tblLook w:val="04A0"/>
        </w:tblPrEx>
        <w:trPr>
          <w:trHeight w:val="1371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4400E7">
        <w:tblPrEx>
          <w:tblW w:w="9301" w:type="dxa"/>
          <w:tblLook w:val="04A0"/>
        </w:tblPrEx>
        <w:trPr>
          <w:trHeight w:val="599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164" w:type="dxa"/>
        <w:jc w:val="center"/>
        <w:tblLook w:val="01E0"/>
      </w:tblPr>
      <w:tblGrid>
        <w:gridCol w:w="389"/>
        <w:gridCol w:w="2473"/>
        <w:gridCol w:w="277"/>
        <w:gridCol w:w="571"/>
        <w:gridCol w:w="1630"/>
        <w:gridCol w:w="277"/>
        <w:gridCol w:w="985"/>
        <w:gridCol w:w="2562"/>
      </w:tblGrid>
      <w:tr w:rsidTr="004400E7">
        <w:tblPrEx>
          <w:tblW w:w="9164" w:type="dxa"/>
          <w:jc w:val="center"/>
          <w:tblLook w:val="01E0"/>
        </w:tblPrEx>
        <w:trPr>
          <w:trHeight w:val="407"/>
          <w:jc w:val="center"/>
        </w:trPr>
        <w:tc>
          <w:tcPr>
            <w:tcW w:w="389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4400E7">
        <w:tblPrEx>
          <w:tblW w:w="9076" w:type="dxa"/>
          <w:tblLook w:val="04A0"/>
        </w:tblPrEx>
        <w:trPr>
          <w:trHeight w:val="979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4400E7">
        <w:tblPrEx>
          <w:tblW w:w="9122" w:type="dxa"/>
          <w:tblLook w:val="04A0"/>
        </w:tblPrEx>
        <w:trPr>
          <w:trHeight w:val="4183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4400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4400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4400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4400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4400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4400E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Pages>3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