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:rsidR="00CC3FB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8326D2" w:rsidP="00B51DF9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 na služební místo </w:t>
            </w:r>
            <w:r w:rsidR="00B51DF9">
              <w:rPr>
                <w:rFonts w:ascii="Czechia Sans" w:hAnsi="Czechia Sans" w:cs="Arial"/>
                <w:b/>
                <w:szCs w:val="20"/>
              </w:rPr>
              <w:t>FM 365, O</w:t>
            </w:r>
            <w:r w:rsidRPr="00B51DF9" w:rsidR="00B51DF9">
              <w:rPr>
                <w:rFonts w:ascii="Czechia Sans" w:hAnsi="Czechia Sans" w:cs="Arial"/>
                <w:b/>
                <w:szCs w:val="20"/>
              </w:rPr>
              <w:t>dborník/Odbornice se zaměřením na ekonomii v oblasti zemědělství a životního prostředí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8326D2" w:rsidP="00B51DF9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místo </w:t>
            </w:r>
            <w:r w:rsidR="00B51DF9">
              <w:rPr>
                <w:rFonts w:ascii="Czechia Sans" w:hAnsi="Czechia Sans" w:cs="Arial"/>
                <w:b/>
                <w:szCs w:val="20"/>
              </w:rPr>
              <w:t>FM 365, O</w:t>
            </w:r>
            <w:r w:rsidRPr="00B51DF9" w:rsidR="00B51DF9">
              <w:rPr>
                <w:rFonts w:ascii="Czechia Sans" w:hAnsi="Czechia Sans" w:cs="Arial"/>
                <w:b/>
                <w:szCs w:val="20"/>
              </w:rPr>
              <w:t>dborník/Odbornice se zaměřením na ekonomii v oblasti zemědělství a životního prostředí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8326D2" w:rsidP="008326D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občanem/kou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 xml:space="preserve">jsem dosáhl/a </w:t>
      </w:r>
      <w:r w:rsidRPr="00B51DF9">
        <w:rPr>
          <w:rFonts w:ascii="Czechia Sans" w:hAnsi="Czechia Sans" w:cs="Times New Roman"/>
        </w:rPr>
        <w:t>vysokoškolského magisterského vzdělání</w:t>
      </w:r>
      <w:r w:rsidRPr="008326D2">
        <w:rPr>
          <w:rFonts w:ascii="Czechia Sans" w:hAnsi="Czechia Sans" w:cs="Times New Roman"/>
        </w:rPr>
        <w:t xml:space="preserve">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P="00DC7055">
            <w:pPr>
              <w:spacing w:after="0" w:line="240" w:lineRule="auto"/>
              <w:ind w:left="45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  <w:p w:rsidR="00B51DF9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</w:p>
          <w:p w:rsidR="00B51DF9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</w:p>
          <w:p w:rsidR="00B51DF9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</w:p>
        </w:tc>
      </w:tr>
    </w:tbl>
    <w:p w:rsidR="00DC7055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B51DF9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293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00889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1DF9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B51DF9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B51DF9">
              <w:rPr>
                <w:rFonts w:ascii="Czechia Sans" w:hAnsi="Czechia Sans" w:cs="Arial"/>
                <w:bCs/>
                <w:sz w:val="20"/>
                <w:szCs w:val="20"/>
              </w:rPr>
              <w:t xml:space="preserve">prostá kopie nebo úředně ověřená kopie listin dokazující způsobilost seznamovat se </w:t>
            </w:r>
            <w:r w:rsidR="00B51DF9">
              <w:rPr>
                <w:rFonts w:ascii="Czechia Sans" w:hAnsi="Czechia Sans" w:cs="Arial"/>
                <w:bCs/>
                <w:sz w:val="20"/>
                <w:szCs w:val="20"/>
              </w:rPr>
              <w:br/>
            </w:r>
            <w:r w:rsidRPr="00B51DF9">
              <w:rPr>
                <w:rFonts w:ascii="Czechia Sans" w:hAnsi="Czechia Sans" w:cs="Arial"/>
                <w:bCs/>
                <w:sz w:val="20"/>
                <w:szCs w:val="20"/>
              </w:rPr>
              <w:t>s utajovanými informacemi ve stupni Vyhrazené;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8326D2">
        <w:tblPrEx>
          <w:tblW w:w="9199" w:type="dxa"/>
          <w:tblLook w:val="04A0"/>
        </w:tblPrEx>
        <w:trPr>
          <w:trHeight w:val="178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5214E" w:rsidP="00B40FA0">
      <w:pPr>
        <w:spacing w:after="0" w:line="240" w:lineRule="auto"/>
      </w:pPr>
      <w:r>
        <w:separator/>
      </w:r>
    </w:p>
  </w:footnote>
  <w:footnote w:type="continuationSeparator" w:id="1">
    <w:p w:rsidR="00A5214E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92</TotalTime>
  <Pages>4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2023-10-16T09:07:00Z</dcterms:created>
</cp:coreProperties>
</file>