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3C1308" w:rsidP="003C1308">
      <w:pPr>
        <w:spacing w:line="276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bookmarkStart w:id="0" w:name="_GoBack"/>
      <w:bookmarkEnd w:id="0"/>
      <w:r w:rsidRPr="003C1308">
        <w:rPr>
          <w:rFonts w:ascii="Times New Roman" w:eastAsia="Calibri" w:hAnsi="Times New Roman"/>
          <w:b/>
          <w:bCs/>
          <w:sz w:val="24"/>
          <w:szCs w:val="24"/>
        </w:rPr>
        <w:t>Veřejná konzultace k souhrnu řešení koncepce nové účetní legislativy</w:t>
      </w:r>
    </w:p>
    <w:p w:rsidR="003C1308" w:rsidRPr="003C1308" w:rsidP="003C1308">
      <w:pPr>
        <w:spacing w:line="276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(podněty)</w:t>
      </w:r>
    </w:p>
    <w:p w:rsidR="003C1308" w:rsidP="003C1308">
      <w:pPr>
        <w:rPr>
          <w:rFonts w:ascii="Times New Roman" w:hAnsi="Times New Roman"/>
        </w:rPr>
      </w:pPr>
    </w:p>
    <w:tbl>
      <w:tblPr>
        <w:tblW w:w="4700" w:type="pct"/>
        <w:tblCellMar>
          <w:left w:w="0" w:type="dxa"/>
          <w:right w:w="0" w:type="dxa"/>
        </w:tblCellMar>
        <w:tblLook w:val="04A0"/>
      </w:tblPr>
      <w:tblGrid>
        <w:gridCol w:w="2171"/>
        <w:gridCol w:w="548"/>
        <w:gridCol w:w="1115"/>
        <w:gridCol w:w="9533"/>
      </w:tblGrid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308">
            <w:pPr>
              <w:ind w:left="-142" w:right="-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Příjmení, jméno/</w:t>
            </w:r>
          </w:p>
          <w:p w:rsidR="003C1308" w:rsidRPr="003C130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organizace/kontakt</w:t>
            </w:r>
            <w:r>
              <w:rPr>
                <w:rFonts w:ascii="Times New Roman" w:hAnsi="Times New Roman"/>
                <w:b/>
                <w:bCs/>
                <w:vertAlign w:val="superscript"/>
                <w:lang w:val="en-US"/>
              </w:rPr>
              <w:t>*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308">
            <w:pPr>
              <w:ind w:left="-28" w:right="-58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Č. př.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3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Přip. ke kapitole</w:t>
            </w:r>
          </w:p>
        </w:tc>
        <w:tc>
          <w:tcPr>
            <w:tcW w:w="3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Podnět</w:t>
            </w: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pStyle w:val="Odstavecseseznamem1"/>
              <w:autoSpaceDE w:val="0"/>
              <w:autoSpaceDN w:val="0"/>
              <w:ind w:left="6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pStyle w:val="Odstavecseseznamem1"/>
              <w:autoSpaceDE w:val="0"/>
              <w:autoSpaceDN w:val="0"/>
              <w:ind w:left="6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pStyle w:val="Odstavecseseznamem1"/>
              <w:autoSpaceDE w:val="0"/>
              <w:autoSpaceDN w:val="0"/>
              <w:ind w:left="6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pStyle w:val="Odstavecseseznamem1"/>
              <w:autoSpaceDE w:val="0"/>
              <w:autoSpaceDN w:val="0"/>
              <w:ind w:left="6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pStyle w:val="Odstavecseseznamem1"/>
              <w:autoSpaceDE w:val="0"/>
              <w:autoSpaceDN w:val="0"/>
              <w:ind w:left="6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Tr="003C1308">
        <w:tblPrEx>
          <w:tblW w:w="4700" w:type="pct"/>
          <w:tblCellMar>
            <w:left w:w="0" w:type="dxa"/>
            <w:right w:w="0" w:type="dxa"/>
          </w:tblCellMar>
          <w:tblLook w:val="04A0"/>
        </w:tblPrEx>
        <w:trPr>
          <w:trHeight w:val="513"/>
        </w:trPr>
        <w:tc>
          <w:tcPr>
            <w:tcW w:w="8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08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1308" w:rsidP="003C1308">
      <w:pPr>
        <w:autoSpaceDE w:val="0"/>
        <w:autoSpaceDN w:val="0"/>
        <w:spacing w:line="240" w:lineRule="atLeast"/>
        <w:rPr>
          <w:rFonts w:ascii="Times New Roman" w:hAnsi="Times New Roman"/>
        </w:rPr>
      </w:pPr>
    </w:p>
    <w:p w:rsidR="008A6177">
      <w:r>
        <w:t xml:space="preserve">* </w:t>
      </w:r>
      <w:r w:rsidR="00A9005D">
        <w:t xml:space="preserve"> </w:t>
      </w:r>
      <w:r w:rsidR="00A9005D">
        <w:rPr>
          <w:rFonts w:ascii="Times New Roman" w:hAnsi="Times New Roman"/>
        </w:rPr>
        <w:t>Uvedení těchto</w:t>
      </w:r>
      <w:r>
        <w:rPr>
          <w:rFonts w:ascii="Times New Roman" w:hAnsi="Times New Roman"/>
        </w:rPr>
        <w:t xml:space="preserve"> údaj</w:t>
      </w:r>
      <w:r w:rsidR="00A9005D"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 </w:t>
      </w:r>
      <w:r w:rsidR="00A9005D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naprosto dobrovolné</w:t>
      </w:r>
    </w:p>
    <w:sectPr w:rsidSect="003C13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ZkladntextChar"/>
    <w:uiPriority w:val="99"/>
    <w:semiHidden/>
    <w:unhideWhenUsed/>
    <w:rsid w:val="003C1308"/>
    <w:pPr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DefaultParagraphFont"/>
    <w:link w:val="BodyText"/>
    <w:uiPriority w:val="99"/>
    <w:semiHidden/>
    <w:rsid w:val="003C1308"/>
    <w:rPr>
      <w:rFonts w:ascii="Arial" w:hAnsi="Arial" w:cs="Arial"/>
      <w:sz w:val="24"/>
      <w:szCs w:val="24"/>
      <w:lang w:eastAsia="cs-CZ"/>
    </w:rPr>
  </w:style>
  <w:style w:type="character" w:customStyle="1" w:styleId="ListParagraphChar">
    <w:name w:val="List Paragraph Char"/>
    <w:basedOn w:val="DefaultParagraphFont"/>
    <w:link w:val="Odstavecseseznamem1"/>
    <w:locked/>
    <w:rsid w:val="003C1308"/>
    <w:rPr>
      <w:rFonts w:ascii="Calibri" w:hAnsi="Calibri"/>
    </w:rPr>
  </w:style>
  <w:style w:type="paragraph" w:customStyle="1" w:styleId="Odstavecseseznamem1">
    <w:name w:val="Odstavec se seznamem1"/>
    <w:basedOn w:val="Normal"/>
    <w:link w:val="ListParagraphChar"/>
    <w:rsid w:val="003C1308"/>
    <w:pPr>
      <w:ind w:left="72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2018-11-28T09:15:00Z</dcterms:created>
</cp:coreProperties>
</file>